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1B1" w:rsidRDefault="00426FC2" w:rsidP="00426FC2">
      <w:pPr>
        <w:widowControl/>
        <w:tabs>
          <w:tab w:val="left" w:pos="1560"/>
        </w:tabs>
        <w:ind w:left="-993" w:hanging="141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bookmarkStart w:id="0" w:name="_GoBack"/>
      <w:r>
        <w:rPr>
          <w:b/>
          <w:noProof/>
          <w:sz w:val="26"/>
          <w:szCs w:val="26"/>
        </w:rPr>
        <w:drawing>
          <wp:inline distT="0" distB="0" distL="0" distR="0" wp14:anchorId="27801BD8" wp14:editId="78B90009">
            <wp:extent cx="6355829" cy="9380799"/>
            <wp:effectExtent l="0" t="0" r="6985" b="0"/>
            <wp:docPr id="3" name="Рисунок 3" descr="C:\Users\химия\Pictures\2022-02-17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2-02-17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739" cy="9382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A2DC3" w:rsidRDefault="003C3E29" w:rsidP="00DF71B1">
      <w:pPr>
        <w:pStyle w:val="10"/>
        <w:shd w:val="clear" w:color="auto" w:fill="auto"/>
        <w:spacing w:after="32" w:line="280" w:lineRule="exact"/>
        <w:ind w:left="4340"/>
      </w:pPr>
      <w:bookmarkStart w:id="1" w:name="bookmark3"/>
      <w:r>
        <w:lastRenderedPageBreak/>
        <w:t>Положение</w:t>
      </w:r>
      <w:bookmarkEnd w:id="1"/>
    </w:p>
    <w:p w:rsidR="00AA2DC3" w:rsidRDefault="003C3E29" w:rsidP="00DF71B1">
      <w:pPr>
        <w:pStyle w:val="40"/>
        <w:shd w:val="clear" w:color="auto" w:fill="auto"/>
        <w:spacing w:before="0" w:after="345" w:line="280" w:lineRule="exact"/>
        <w:ind w:left="1520"/>
      </w:pPr>
      <w:r>
        <w:t>об электронной информационно-образовательной среде</w:t>
      </w:r>
    </w:p>
    <w:p w:rsidR="00AA2DC3" w:rsidRDefault="003C3E29" w:rsidP="00DF71B1">
      <w:pPr>
        <w:pStyle w:val="10"/>
        <w:numPr>
          <w:ilvl w:val="0"/>
          <w:numId w:val="1"/>
        </w:numPr>
        <w:shd w:val="clear" w:color="auto" w:fill="auto"/>
        <w:tabs>
          <w:tab w:val="left" w:pos="1053"/>
        </w:tabs>
        <w:spacing w:after="0" w:line="346" w:lineRule="exact"/>
        <w:ind w:firstLine="740"/>
        <w:jc w:val="both"/>
      </w:pPr>
      <w:bookmarkStart w:id="2" w:name="bookmark4"/>
      <w:r>
        <w:t>Общение положения.</w:t>
      </w:r>
      <w:bookmarkEnd w:id="2"/>
    </w:p>
    <w:p w:rsidR="00AA2DC3" w:rsidRDefault="003C3E29" w:rsidP="004204D9">
      <w:pPr>
        <w:pStyle w:val="20"/>
        <w:numPr>
          <w:ilvl w:val="1"/>
          <w:numId w:val="1"/>
        </w:numPr>
        <w:shd w:val="clear" w:color="auto" w:fill="auto"/>
        <w:tabs>
          <w:tab w:val="left" w:pos="1244"/>
        </w:tabs>
        <w:ind w:firstLine="740"/>
      </w:pPr>
      <w:r>
        <w:t>Положение об электронной информационно -</w:t>
      </w:r>
      <w:r w:rsidR="004204D9">
        <w:t xml:space="preserve"> </w:t>
      </w:r>
      <w:r>
        <w:t>образовательной среде Государственного автономного профессионального образовательного учреждения «</w:t>
      </w:r>
      <w:r w:rsidR="004204D9" w:rsidRPr="004204D9">
        <w:t>Арский агропромышленный профессиональный колледж</w:t>
      </w:r>
      <w:r>
        <w:t>» (далее - Положение) определяет порядок формирования и функционирования электронной информационно -</w:t>
      </w:r>
      <w:r w:rsidR="004204D9">
        <w:t xml:space="preserve"> </w:t>
      </w:r>
      <w:r>
        <w:t>образовательной среды Государственного автономного профессионального образовательного учреждения «</w:t>
      </w:r>
      <w:r w:rsidR="004204D9">
        <w:t>Арский агропромышленный профессиональный колледж</w:t>
      </w:r>
      <w:r>
        <w:t>» (далее - Колледж).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245"/>
        </w:tabs>
        <w:ind w:firstLine="740"/>
      </w:pPr>
      <w:r>
        <w:t xml:space="preserve">Настоящее положение разработано в соответствии </w:t>
      </w:r>
      <w:proofErr w:type="gramStart"/>
      <w:r>
        <w:t>с</w:t>
      </w:r>
      <w:proofErr w:type="gramEnd"/>
      <w:r>
        <w:t>: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07"/>
        </w:tabs>
        <w:ind w:firstLine="740"/>
      </w:pPr>
      <w:r>
        <w:t>Федеральным законом от 29.12.2012 № 273-ФЗ «Об образовании в Российской Федерации»;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07"/>
        </w:tabs>
        <w:ind w:firstLine="740"/>
      </w:pPr>
      <w:r>
        <w:t>Федеральными государственными образовательными стандартами среднего профессионального образования;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07"/>
        </w:tabs>
        <w:ind w:firstLine="740"/>
      </w:pPr>
      <w:r>
        <w:t>Федеральным законом от 27.07.2006 № 149-ФЗ «Об информации, информационных технологиях и о защите информации»;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07"/>
        </w:tabs>
        <w:ind w:firstLine="740"/>
      </w:pPr>
      <w:r>
        <w:t>Федеральным законом от 27.07.2006 № 152-ФЗ «О персональных данных»;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07"/>
        </w:tabs>
        <w:ind w:firstLine="740"/>
      </w:pPr>
      <w:r>
        <w:t>Приказ Министерства образования и науки РФ от 23 августа 2017 г. N 816 "Об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программ";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07"/>
        </w:tabs>
        <w:ind w:firstLine="740"/>
      </w:pPr>
      <w:r>
        <w:t>Приказом Федеральной службы по надзору в сфере образования и науки РФ от 14 августа 2020 г. № 831 “Об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информации”;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07"/>
        </w:tabs>
        <w:ind w:firstLine="740"/>
      </w:pPr>
      <w:r>
        <w:t>Положением об официальном сайте ГАПОУ «</w:t>
      </w:r>
      <w:r w:rsidR="004204D9">
        <w:t>Арский агропромышленный профессиональный колледж</w:t>
      </w:r>
      <w:r>
        <w:t>»;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210"/>
        </w:tabs>
        <w:ind w:firstLine="740"/>
      </w:pPr>
      <w:r>
        <w:t>Другими локально-нормативными актами ГАПОУ «</w:t>
      </w:r>
      <w:r w:rsidR="00087BA0" w:rsidRPr="004204D9">
        <w:t>Арский агропромышленный профессиональный колледж</w:t>
      </w:r>
      <w:r>
        <w:t>».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244"/>
        </w:tabs>
        <w:ind w:firstLine="740"/>
      </w:pPr>
      <w:proofErr w:type="gramStart"/>
      <w:r>
        <w:t>Электронная информационно-образовательная среда (далее ЭИОС) включает в себя: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обучающихся.</w:t>
      </w:r>
      <w:proofErr w:type="gramEnd"/>
    </w:p>
    <w:p w:rsidR="00AA2DC3" w:rsidRPr="00DF71B1" w:rsidRDefault="00AA2DC3">
      <w:pPr>
        <w:sectPr w:rsidR="00AA2DC3" w:rsidRPr="00DF71B1" w:rsidSect="00DF71B1">
          <w:pgSz w:w="11909" w:h="16840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04"/>
        </w:tabs>
        <w:spacing w:after="300"/>
        <w:ind w:firstLine="740"/>
      </w:pPr>
      <w:r>
        <w:lastRenderedPageBreak/>
        <w:t xml:space="preserve">Назначение электронной информационно </w:t>
      </w:r>
      <w:proofErr w:type="gramStart"/>
      <w:r>
        <w:t>-о</w:t>
      </w:r>
      <w:proofErr w:type="gramEnd"/>
      <w:r>
        <w:t>бразовательной среды (далее - ЭИОС) обеспечение информационной открытости Колледжа в соответствии с требованиями действующего законодательства Российской Федерации в сфере образования, организация образовательной деятельности Колледжа и обеспечение доступа обучающихся и педагогических работников к информационно-образовательным ресурсам ЭИОС.</w:t>
      </w:r>
    </w:p>
    <w:p w:rsidR="00AA2DC3" w:rsidRDefault="003C3E29" w:rsidP="00DF71B1">
      <w:pPr>
        <w:pStyle w:val="10"/>
        <w:numPr>
          <w:ilvl w:val="0"/>
          <w:numId w:val="1"/>
        </w:numPr>
        <w:shd w:val="clear" w:color="auto" w:fill="auto"/>
        <w:tabs>
          <w:tab w:val="left" w:pos="1132"/>
        </w:tabs>
        <w:spacing w:after="0" w:line="346" w:lineRule="exact"/>
        <w:ind w:firstLine="740"/>
        <w:jc w:val="both"/>
      </w:pPr>
      <w:bookmarkStart w:id="3" w:name="bookmark5"/>
      <w:r>
        <w:t>Цели и задачи ЭИОС:</w:t>
      </w:r>
      <w:bookmarkEnd w:id="3"/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34"/>
        </w:tabs>
        <w:ind w:firstLine="740"/>
      </w:pPr>
      <w:r>
        <w:t>Целями использования ЭИОС в Колледже являются: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>создание на основе современных информационных технологий единого образовательного пространства;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>информационное обеспечение образовательного процесса в соответствии с требованиями к реализации образовательных программ колледжа;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>создание на основе современных информационных технологий площадки для коммуникации между работниками и обучающимися.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34"/>
        </w:tabs>
        <w:ind w:firstLine="740"/>
      </w:pPr>
      <w:r>
        <w:t>Основные задачи ЭИОС Колледжа: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>организация доступа к учебным планам, рабочим программам дисциплин (модулей), практик, к изданиям электронных библиотечных систем и электронным образовательным ресурсам, указанным в рабочих программах;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>проведение всех видов занятий, процедур оценки результатов обучения, реализация которых предусматривает применение электронного обучения, дистанционных образовательных технологий;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>создание условий для организации взаимодействия между участниками образовательного процесса, в том числе синхронного и (или) асинхронного посредством сети «Интернет».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34"/>
        </w:tabs>
        <w:ind w:firstLine="740"/>
      </w:pPr>
      <w:r>
        <w:t>Основные принципы создания и функционирования ЭИОС: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>доступность и открытость;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 xml:space="preserve">системность, </w:t>
      </w:r>
      <w:proofErr w:type="spellStart"/>
      <w:r>
        <w:t>интегративность</w:t>
      </w:r>
      <w:proofErr w:type="spellEnd"/>
      <w:r>
        <w:t xml:space="preserve"> и </w:t>
      </w:r>
      <w:proofErr w:type="spellStart"/>
      <w:r>
        <w:t>полифункциональность</w:t>
      </w:r>
      <w:proofErr w:type="spellEnd"/>
      <w:r>
        <w:t>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spacing w:after="300"/>
        <w:ind w:firstLine="740"/>
      </w:pPr>
      <w:r>
        <w:t>ориентированность на пользователя.</w:t>
      </w:r>
    </w:p>
    <w:p w:rsidR="00AA2DC3" w:rsidRDefault="003C3E29" w:rsidP="00DF71B1">
      <w:pPr>
        <w:pStyle w:val="10"/>
        <w:numPr>
          <w:ilvl w:val="0"/>
          <w:numId w:val="1"/>
        </w:numPr>
        <w:shd w:val="clear" w:color="auto" w:fill="auto"/>
        <w:tabs>
          <w:tab w:val="left" w:pos="1132"/>
        </w:tabs>
        <w:spacing w:after="0" w:line="346" w:lineRule="exact"/>
        <w:ind w:firstLine="740"/>
        <w:jc w:val="both"/>
      </w:pPr>
      <w:bookmarkStart w:id="4" w:name="bookmark6"/>
      <w:r>
        <w:t>Структура ЭИОС:</w:t>
      </w:r>
      <w:bookmarkEnd w:id="4"/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294"/>
        </w:tabs>
        <w:ind w:firstLine="740"/>
      </w:pPr>
      <w:r>
        <w:t>ЭИОС формируется на основе отдельных элементов, входящих в ее состав.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29"/>
        </w:tabs>
        <w:ind w:firstLine="740"/>
      </w:pPr>
      <w:r>
        <w:t>Составными элементами ЭИОС Колледжа являются: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>официальный сайт Колледжа;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50"/>
        </w:tabs>
        <w:ind w:firstLine="740"/>
      </w:pPr>
      <w:r>
        <w:t xml:space="preserve">платформа для командной работы и система видеоконференцсвязи - </w:t>
      </w:r>
      <w:proofErr w:type="spellStart"/>
      <w:r>
        <w:t>Сферум</w:t>
      </w:r>
      <w:proofErr w:type="spellEnd"/>
      <w:r>
        <w:t>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ind w:firstLine="740"/>
      </w:pPr>
      <w:r>
        <w:t>внешние электронные библиотечные системы (далее - ЭБС);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54"/>
        </w:tabs>
        <w:ind w:firstLine="740"/>
      </w:pPr>
      <w:r>
        <w:t>официальн</w:t>
      </w:r>
      <w:r w:rsidR="00087BA0">
        <w:t>ое</w:t>
      </w:r>
      <w:r>
        <w:t xml:space="preserve"> сообществ</w:t>
      </w:r>
      <w:r w:rsidR="00087BA0">
        <w:t>о</w:t>
      </w:r>
      <w:r>
        <w:t xml:space="preserve"> колледжа в социальн</w:t>
      </w:r>
      <w:r w:rsidR="00087BA0">
        <w:t>ой</w:t>
      </w:r>
      <w:r>
        <w:t xml:space="preserve"> сет</w:t>
      </w:r>
      <w:r w:rsidR="00087BA0">
        <w:t>и</w:t>
      </w:r>
      <w:r>
        <w:t xml:space="preserve"> «</w:t>
      </w:r>
      <w:proofErr w:type="spellStart"/>
      <w:r>
        <w:t>Вконтакте</w:t>
      </w:r>
      <w:proofErr w:type="spellEnd"/>
      <w:r>
        <w:t>»</w:t>
      </w:r>
    </w:p>
    <w:p w:rsidR="00AA2DC3" w:rsidRDefault="003C3E29" w:rsidP="00DF71B1">
      <w:pPr>
        <w:pStyle w:val="20"/>
        <w:shd w:val="clear" w:color="auto" w:fill="auto"/>
        <w:ind w:firstLine="740"/>
      </w:pPr>
      <w:r>
        <w:t xml:space="preserve">- иные компоненты, необходимые для организации учебного процесса и </w:t>
      </w:r>
      <w:r>
        <w:lastRenderedPageBreak/>
        <w:t>взаимодействия компонентов ЭИОС:</w:t>
      </w:r>
      <w:r w:rsidRPr="00DF71B1">
        <w:rPr>
          <w:lang w:eastAsia="en-US" w:bidi="en-US"/>
        </w:rPr>
        <w:t xml:space="preserve"> </w:t>
      </w:r>
      <w:proofErr w:type="spellStart"/>
      <w:r>
        <w:t>мессенджер</w:t>
      </w:r>
      <w:proofErr w:type="spellEnd"/>
      <w:r>
        <w:t xml:space="preserve"> </w:t>
      </w:r>
      <w:r>
        <w:rPr>
          <w:lang w:val="en-US" w:eastAsia="en-US" w:bidi="en-US"/>
        </w:rPr>
        <w:t>Telegram</w:t>
      </w:r>
      <w:r w:rsidR="00087BA0">
        <w:rPr>
          <w:lang w:eastAsia="en-US" w:bidi="en-US"/>
        </w:rPr>
        <w:t xml:space="preserve">, ВК </w:t>
      </w:r>
      <w:proofErr w:type="spellStart"/>
      <w:r w:rsidR="00087BA0">
        <w:rPr>
          <w:lang w:eastAsia="en-US" w:bidi="en-US"/>
        </w:rPr>
        <w:t>мессенджер</w:t>
      </w:r>
      <w:proofErr w:type="spellEnd"/>
      <w:r w:rsidRPr="00DF71B1">
        <w:rPr>
          <w:lang w:eastAsia="en-US" w:bidi="en-US"/>
        </w:rPr>
        <w:t>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2358"/>
          <w:tab w:val="left" w:pos="5257"/>
          <w:tab w:val="left" w:pos="6961"/>
          <w:tab w:val="left" w:pos="9294"/>
        </w:tabs>
        <w:ind w:firstLine="740"/>
      </w:pPr>
      <w:r>
        <w:t>Официальный</w:t>
      </w:r>
      <w:r>
        <w:tab/>
        <w:t>сайт</w:t>
      </w:r>
      <w:r>
        <w:tab/>
        <w:t>колледжа</w:t>
      </w:r>
      <w:r w:rsidR="00087BA0">
        <w:t xml:space="preserve"> </w:t>
      </w:r>
      <w:r>
        <w:t>-</w:t>
      </w:r>
    </w:p>
    <w:p w:rsidR="00AA2DC3" w:rsidRDefault="00087BA0" w:rsidP="00DF71B1">
      <w:pPr>
        <w:pStyle w:val="20"/>
        <w:shd w:val="clear" w:color="auto" w:fill="auto"/>
      </w:pPr>
      <w:r w:rsidRPr="00087BA0">
        <w:t>https://edu.tatar.ru/arsk/org6183</w:t>
      </w:r>
      <w:r>
        <w:t>.</w:t>
      </w:r>
      <w:r w:rsidR="003C3E29" w:rsidRPr="00DF71B1">
        <w:rPr>
          <w:lang w:eastAsia="en-US" w:bidi="en-US"/>
        </w:rPr>
        <w:t xml:space="preserve"> </w:t>
      </w:r>
      <w:r w:rsidR="003C3E29">
        <w:t>На сайте Колледжа размещены документы, регламентирующие различные стороны образовательного процесса. Официальный сайт позволяет выполнить требования федерального законодательства об обеспечении открытости образовательной организации в публичном пространстве.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46"/>
        </w:tabs>
        <w:ind w:firstLine="740"/>
      </w:pPr>
      <w:r>
        <w:t xml:space="preserve">Платформа для командной работы и система видеоконференцсвязи - </w:t>
      </w:r>
      <w:proofErr w:type="spellStart"/>
      <w:r>
        <w:t>Сферум</w:t>
      </w:r>
      <w:proofErr w:type="spellEnd"/>
      <w:r>
        <w:t xml:space="preserve">, предназначена для проведения конференций, интернет </w:t>
      </w:r>
      <w:proofErr w:type="gramStart"/>
      <w:r>
        <w:t>-с</w:t>
      </w:r>
      <w:proofErr w:type="gramEnd"/>
      <w:r>
        <w:t>еминаров (</w:t>
      </w:r>
      <w:proofErr w:type="spellStart"/>
      <w:r>
        <w:t>вебинаров</w:t>
      </w:r>
      <w:proofErr w:type="spellEnd"/>
      <w:r>
        <w:t>), трансляций учебных занятий и иных мероприятий Колледжа посредством сети Интернет обучающимся и участникам мероприятий.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46"/>
        </w:tabs>
        <w:ind w:firstLine="740"/>
      </w:pPr>
      <w:r>
        <w:t>Электронно-библиотечная система (электронная библиотека) и электронная информационно-образовательная среда обеспечивают возможность доступа, обучающегося из любой точки, в которой имеется доступ к информационно-телекоммуникационной сети «Интернет» (далее - сеть «Интернет»), как на территории Колледжа, так и вне ее. Каждый обучающийся в течение всего периода обучения обеспечен индивидуальным неограниченным доступом к электронно-библиотечным системам и электронным библиотекам, содержащим издания по основным изучаемым</w:t>
      </w:r>
      <w:r w:rsidR="00F118E5">
        <w:t xml:space="preserve"> дисциплинам</w:t>
      </w:r>
      <w:r>
        <w:t>. Условия доступа: авторизация по логину и паролю, которая позволяет пользоваться полнотекстовой базой данных из любой точки, имеющей доступ к сети Интернет.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46"/>
        </w:tabs>
        <w:spacing w:after="300"/>
        <w:ind w:firstLine="740"/>
      </w:pPr>
      <w:r>
        <w:t xml:space="preserve">Официальные сообщества Колледжа в социальных сетях: </w:t>
      </w:r>
      <w:proofErr w:type="spellStart"/>
      <w:proofErr w:type="gramStart"/>
      <w:r>
        <w:t>ВКонтакте</w:t>
      </w:r>
      <w:proofErr w:type="spellEnd"/>
      <w:r>
        <w:t xml:space="preserve">, </w:t>
      </w:r>
      <w:r>
        <w:rPr>
          <w:lang w:val="en-US" w:eastAsia="en-US" w:bidi="en-US"/>
        </w:rPr>
        <w:t>Telegram</w:t>
      </w:r>
      <w:r w:rsidRPr="00DF71B1">
        <w:rPr>
          <w:lang w:eastAsia="en-US" w:bidi="en-US"/>
        </w:rPr>
        <w:t xml:space="preserve"> </w:t>
      </w:r>
      <w:r>
        <w:t>предназначены для создания открытости и информированности действующих и потенциальных участников ЭИОС Колледжа.</w:t>
      </w:r>
      <w:proofErr w:type="gramEnd"/>
    </w:p>
    <w:p w:rsidR="00AA2DC3" w:rsidRDefault="003C3E29" w:rsidP="00DF71B1">
      <w:pPr>
        <w:pStyle w:val="10"/>
        <w:numPr>
          <w:ilvl w:val="0"/>
          <w:numId w:val="1"/>
        </w:numPr>
        <w:shd w:val="clear" w:color="auto" w:fill="auto"/>
        <w:tabs>
          <w:tab w:val="left" w:pos="1067"/>
        </w:tabs>
        <w:spacing w:after="0" w:line="346" w:lineRule="exact"/>
        <w:ind w:firstLine="740"/>
        <w:jc w:val="both"/>
      </w:pPr>
      <w:bookmarkStart w:id="5" w:name="bookmark7"/>
      <w:r>
        <w:t>Формирование и функционирование ЭИОС.</w:t>
      </w:r>
      <w:bookmarkEnd w:id="5"/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46"/>
        </w:tabs>
        <w:ind w:firstLine="740"/>
      </w:pPr>
      <w:r>
        <w:t>В целях обеспечения защиты информации, соблюдения конфиденциальности информации ограниченного доступа и реализации права на доступ к информации для надежного, безотказного и производительного функционирования ЭИОС устанавливаются следующие требования:</w:t>
      </w:r>
    </w:p>
    <w:p w:rsidR="00AA2DC3" w:rsidRDefault="003C3E29" w:rsidP="00DF71B1">
      <w:pPr>
        <w:pStyle w:val="20"/>
        <w:numPr>
          <w:ilvl w:val="2"/>
          <w:numId w:val="1"/>
        </w:numPr>
        <w:shd w:val="clear" w:color="auto" w:fill="auto"/>
        <w:tabs>
          <w:tab w:val="left" w:pos="1680"/>
        </w:tabs>
        <w:ind w:firstLine="740"/>
      </w:pPr>
      <w:r>
        <w:t>ЭИОС Колледжа и отдельные ее элементы должны соответствовать действующему законодательству РФ в области образования, защиты авторских прав, защиты информации;</w:t>
      </w:r>
    </w:p>
    <w:p w:rsidR="00AA2DC3" w:rsidRDefault="003C3E29" w:rsidP="00DF71B1">
      <w:pPr>
        <w:pStyle w:val="20"/>
        <w:numPr>
          <w:ilvl w:val="2"/>
          <w:numId w:val="1"/>
        </w:numPr>
        <w:shd w:val="clear" w:color="auto" w:fill="auto"/>
        <w:tabs>
          <w:tab w:val="left" w:pos="1714"/>
        </w:tabs>
        <w:spacing w:line="350" w:lineRule="exact"/>
        <w:ind w:firstLine="740"/>
      </w:pPr>
      <w:r>
        <w:t>Порядок доступа к элементам ЭИОС регулируется соответствующими регламентами или другими локальными актами Колледжа;</w:t>
      </w:r>
    </w:p>
    <w:p w:rsidR="00AA2DC3" w:rsidRDefault="003C3E29" w:rsidP="00DF71B1">
      <w:pPr>
        <w:pStyle w:val="20"/>
        <w:numPr>
          <w:ilvl w:val="2"/>
          <w:numId w:val="1"/>
        </w:numPr>
        <w:shd w:val="clear" w:color="auto" w:fill="auto"/>
        <w:tabs>
          <w:tab w:val="left" w:pos="1446"/>
        </w:tabs>
        <w:ind w:firstLine="740"/>
      </w:pPr>
      <w:r>
        <w:t>Функционирование ЭИОС обеспечивается соответствующими средствами информационно-коммуникационных технологий и квалификацией работников, ее использующих и поддерживающих;</w:t>
      </w:r>
    </w:p>
    <w:p w:rsidR="00AA2DC3" w:rsidRDefault="003C3E29" w:rsidP="00DF71B1">
      <w:pPr>
        <w:pStyle w:val="20"/>
        <w:numPr>
          <w:ilvl w:val="2"/>
          <w:numId w:val="1"/>
        </w:numPr>
        <w:shd w:val="clear" w:color="auto" w:fill="auto"/>
        <w:tabs>
          <w:tab w:val="left" w:pos="1446"/>
        </w:tabs>
        <w:spacing w:line="350" w:lineRule="exact"/>
        <w:ind w:firstLine="740"/>
      </w:pPr>
      <w:r>
        <w:t xml:space="preserve">Пользователи должны иметь соответствующую подготовку по </w:t>
      </w:r>
      <w:r>
        <w:lastRenderedPageBreak/>
        <w:t>работе с элементами ЭИОС: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12"/>
        </w:tabs>
        <w:spacing w:line="355" w:lineRule="exact"/>
        <w:ind w:firstLine="740"/>
      </w:pPr>
      <w:r>
        <w:t>обучающиеся: наличие базовых навыков работы с компьютером, ознакомление с порядком доступа к отдельным элементам ЭИОС;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12"/>
        </w:tabs>
        <w:ind w:firstLine="740"/>
      </w:pPr>
      <w:r>
        <w:t xml:space="preserve">работники: наличие базовых навыков работы с компьютером, прохождение курсов повышения квалификации, обучающих семинаров и </w:t>
      </w:r>
      <w:proofErr w:type="spellStart"/>
      <w:r>
        <w:t>вебинаров</w:t>
      </w:r>
      <w:proofErr w:type="spellEnd"/>
      <w:r>
        <w:t xml:space="preserve"> соответствующей направленности с целью приобретения и развития компетенций, необходимых для работы в ЭИОС.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263"/>
        </w:tabs>
        <w:spacing w:after="296"/>
        <w:ind w:firstLine="740"/>
      </w:pPr>
      <w:r>
        <w:t xml:space="preserve">Информационное наполнение ЭИОС определяется потребностями пользователей и осуществляется объединенными усилиями работников </w:t>
      </w:r>
      <w:r w:rsidR="00F118E5">
        <w:t>всех</w:t>
      </w:r>
      <w:r>
        <w:t xml:space="preserve"> отделов Колледжа.</w:t>
      </w:r>
    </w:p>
    <w:p w:rsidR="00AA2DC3" w:rsidRDefault="003C3E29" w:rsidP="00DF71B1">
      <w:pPr>
        <w:pStyle w:val="10"/>
        <w:numPr>
          <w:ilvl w:val="0"/>
          <w:numId w:val="1"/>
        </w:numPr>
        <w:shd w:val="clear" w:color="auto" w:fill="auto"/>
        <w:tabs>
          <w:tab w:val="left" w:pos="1435"/>
        </w:tabs>
        <w:spacing w:after="0" w:line="350" w:lineRule="exact"/>
        <w:ind w:firstLine="740"/>
        <w:jc w:val="both"/>
      </w:pPr>
      <w:bookmarkStart w:id="6" w:name="bookmark8"/>
      <w:r>
        <w:t>Ответственность за использование и сохранность информационных ресурсов в ЭИОС.</w:t>
      </w:r>
      <w:bookmarkEnd w:id="6"/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263"/>
        </w:tabs>
        <w:ind w:firstLine="740"/>
      </w:pPr>
      <w:r>
        <w:t xml:space="preserve">Использование материалов, извлеченных из ЭИОС, способом, предполагающим получение к ним доступа неограниченного круга лиц, должно сопровождаться указанием на ЭИОС, </w:t>
      </w:r>
      <w:proofErr w:type="gramStart"/>
      <w:r>
        <w:t>из</w:t>
      </w:r>
      <w:proofErr w:type="gramEnd"/>
      <w:r>
        <w:t xml:space="preserve"> которой эти учебные электронные материалы извлечены.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263"/>
        </w:tabs>
        <w:ind w:firstLine="740"/>
      </w:pPr>
      <w:r>
        <w:t>Обучающийся и работник, получившие учетные данные для авторизованного доступа в ЭИОС Колледжа, обязуются: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29"/>
        </w:tabs>
        <w:ind w:firstLine="740"/>
      </w:pPr>
      <w:r>
        <w:t>хранить их в тайне, не разглашать, не передавать их иным лицам;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12"/>
        </w:tabs>
        <w:ind w:firstLine="740"/>
      </w:pPr>
      <w:r>
        <w:t>немедленно уведомить администратора информационных систем о невозможности авторизованного входа с первичным или измененным пользователем паролем с целью временного блокирования доступа в систему от своего имени.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264"/>
        </w:tabs>
        <w:ind w:firstLine="740"/>
      </w:pPr>
      <w:r>
        <w:t xml:space="preserve">Обучающийся и работник несут ответственность </w:t>
      </w:r>
      <w:proofErr w:type="gramStart"/>
      <w:r>
        <w:t>за</w:t>
      </w:r>
      <w:proofErr w:type="gramEnd"/>
      <w:r>
        <w:t>: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12"/>
        </w:tabs>
        <w:ind w:firstLine="740"/>
      </w:pPr>
      <w:r>
        <w:t>несанкционированное использование регистрационной информации других обучающихся и/или работников, в частности - использование другого логина и пароля для входа в ЭИОС Колледжа и осуществление различных операций от имени другого обучающегося и/или работника;</w:t>
      </w:r>
    </w:p>
    <w:p w:rsidR="00AA2DC3" w:rsidRDefault="003C3E29" w:rsidP="00DF71B1">
      <w:pPr>
        <w:pStyle w:val="20"/>
        <w:numPr>
          <w:ilvl w:val="0"/>
          <w:numId w:val="2"/>
        </w:numPr>
        <w:shd w:val="clear" w:color="auto" w:fill="auto"/>
        <w:tabs>
          <w:tab w:val="left" w:pos="1012"/>
        </w:tabs>
        <w:ind w:firstLine="740"/>
      </w:pPr>
      <w:r>
        <w:t>умышленное использование программных средств (вирусов, и/или самовоспроизводящегося кода), позволяющих осуществлять несанкционированное проникновение в ЭИОС Колледжа с целью</w:t>
      </w:r>
    </w:p>
    <w:p w:rsidR="00AA2DC3" w:rsidRDefault="003C3E29" w:rsidP="00DF71B1">
      <w:pPr>
        <w:pStyle w:val="20"/>
        <w:shd w:val="clear" w:color="auto" w:fill="auto"/>
        <w:tabs>
          <w:tab w:val="left" w:pos="1012"/>
        </w:tabs>
        <w:spacing w:after="308" w:line="355" w:lineRule="exact"/>
      </w:pPr>
      <w:r>
        <w:t>модификации информации, кражи паролей, угадывания паролей и других несанкционированных действий.</w:t>
      </w:r>
    </w:p>
    <w:p w:rsidR="00AA2DC3" w:rsidRDefault="003C3E29" w:rsidP="00DF71B1">
      <w:pPr>
        <w:pStyle w:val="10"/>
        <w:numPr>
          <w:ilvl w:val="0"/>
          <w:numId w:val="1"/>
        </w:numPr>
        <w:shd w:val="clear" w:color="auto" w:fill="auto"/>
        <w:tabs>
          <w:tab w:val="left" w:pos="1127"/>
        </w:tabs>
        <w:spacing w:after="0" w:line="346" w:lineRule="exact"/>
        <w:ind w:left="740"/>
        <w:jc w:val="both"/>
      </w:pPr>
      <w:bookmarkStart w:id="7" w:name="bookmark9"/>
      <w:r>
        <w:t>Заключительные положения.</w:t>
      </w:r>
      <w:bookmarkEnd w:id="7"/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04"/>
        </w:tabs>
        <w:ind w:firstLine="740"/>
        <w:jc w:val="left"/>
      </w:pPr>
      <w:r>
        <w:t>Настоящее Положение вступает в силу после утверждения его директором колледжа.</w:t>
      </w:r>
    </w:p>
    <w:p w:rsidR="00AA2DC3" w:rsidRDefault="003C3E29" w:rsidP="00DF71B1">
      <w:pPr>
        <w:pStyle w:val="20"/>
        <w:numPr>
          <w:ilvl w:val="1"/>
          <w:numId w:val="1"/>
        </w:numPr>
        <w:shd w:val="clear" w:color="auto" w:fill="auto"/>
        <w:tabs>
          <w:tab w:val="left" w:pos="1304"/>
        </w:tabs>
        <w:ind w:firstLine="740"/>
        <w:jc w:val="left"/>
      </w:pPr>
      <w:r>
        <w:t>Изменения и дополнения в настоящее Положение вносятся и утверждаются директором колледжа.</w:t>
      </w:r>
    </w:p>
    <w:p w:rsidR="00AA2DC3" w:rsidRDefault="00AA2DC3">
      <w:pPr>
        <w:rPr>
          <w:sz w:val="2"/>
          <w:szCs w:val="2"/>
        </w:rPr>
      </w:pPr>
    </w:p>
    <w:sectPr w:rsidR="00AA2DC3" w:rsidSect="00DF71B1">
      <w:pgSz w:w="11909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057" w:rsidRDefault="00593057">
      <w:r>
        <w:separator/>
      </w:r>
    </w:p>
  </w:endnote>
  <w:endnote w:type="continuationSeparator" w:id="0">
    <w:p w:rsidR="00593057" w:rsidRDefault="00593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057" w:rsidRDefault="00593057"/>
  </w:footnote>
  <w:footnote w:type="continuationSeparator" w:id="0">
    <w:p w:rsidR="00593057" w:rsidRDefault="005930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D7A93"/>
    <w:multiLevelType w:val="multilevel"/>
    <w:tmpl w:val="5406D7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2E37B3"/>
    <w:multiLevelType w:val="multilevel"/>
    <w:tmpl w:val="F3D27C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DC3"/>
    <w:rsid w:val="00026DA3"/>
    <w:rsid w:val="00087BA0"/>
    <w:rsid w:val="003C3E29"/>
    <w:rsid w:val="004204D9"/>
    <w:rsid w:val="00426FC2"/>
    <w:rsid w:val="005273E1"/>
    <w:rsid w:val="00593057"/>
    <w:rsid w:val="00A313E6"/>
    <w:rsid w:val="00AA2DC3"/>
    <w:rsid w:val="00DF71B1"/>
    <w:rsid w:val="00F1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1pt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mbria95pt">
    <w:name w:val="Основной текст (2) + Cambria;9;5 pt;Полужирный"/>
    <w:basedOn w:val="2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1pt0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1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21">
    <w:name w:val="Заголовок №1 (2)"/>
    <w:basedOn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 w:line="28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3180" w:line="336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48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26F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FC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1pt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mbria95pt">
    <w:name w:val="Основной текст (2) + Cambria;9;5 pt;Полужирный"/>
    <w:basedOn w:val="2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1pt0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1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21">
    <w:name w:val="Заголовок №1 (2)"/>
    <w:basedOn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 w:line="28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3180" w:line="336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48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26F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FC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1243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АПК</dc:creator>
  <cp:lastModifiedBy>химия</cp:lastModifiedBy>
  <cp:revision>8</cp:revision>
  <dcterms:created xsi:type="dcterms:W3CDTF">2023-11-14T12:24:00Z</dcterms:created>
  <dcterms:modified xsi:type="dcterms:W3CDTF">2023-11-16T06:58:00Z</dcterms:modified>
</cp:coreProperties>
</file>